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1A" w:rsidRPr="00A65EBB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b/>
          <w:color w:val="000000"/>
          <w:sz w:val="32"/>
          <w:szCs w:val="20"/>
        </w:rPr>
      </w:pPr>
      <w:r w:rsidRPr="00A65EBB">
        <w:rPr>
          <w:rFonts w:ascii="Garamond" w:hAnsi="Garamond" w:cs="Courier"/>
          <w:b/>
          <w:color w:val="000000"/>
          <w:sz w:val="32"/>
          <w:szCs w:val="20"/>
        </w:rPr>
        <w:t xml:space="preserve">The Great Gatsby Setting Map  </w:t>
      </w:r>
    </w:p>
    <w:p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>Objective:  To create a map of the setting used in Fitzg</w:t>
      </w:r>
      <w:r>
        <w:rPr>
          <w:rFonts w:ascii="Garamond" w:hAnsi="Garamond" w:cs="Courier"/>
          <w:color w:val="000000"/>
          <w:szCs w:val="20"/>
        </w:rPr>
        <w:t xml:space="preserve">erald's The Great Gatsby based </w:t>
      </w:r>
      <w:r w:rsidRPr="00DD191A">
        <w:rPr>
          <w:rFonts w:ascii="Garamond" w:hAnsi="Garamond" w:cs="Courier"/>
          <w:color w:val="000000"/>
          <w:szCs w:val="20"/>
        </w:rPr>
        <w:t xml:space="preserve">on the descriptions given in the novel.  </w:t>
      </w:r>
    </w:p>
    <w:p w:rsidR="00DD191A" w:rsidRPr="00A65EBB" w:rsidRDefault="00A65EBB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  <w:vertAlign w:val="subscript"/>
        </w:rPr>
      </w:pPr>
      <w:r>
        <w:rPr>
          <w:rFonts w:ascii="Garamond" w:hAnsi="Garamond" w:cs="Courier"/>
          <w:color w:val="000000"/>
          <w:szCs w:val="20"/>
        </w:rPr>
        <w:softHyphen/>
      </w:r>
    </w:p>
    <w:p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>
        <w:rPr>
          <w:rFonts w:ascii="Garamond" w:hAnsi="Garamond" w:cs="Courier"/>
          <w:color w:val="000000"/>
          <w:szCs w:val="20"/>
        </w:rPr>
        <w:t>Process: Using either your own artistic talents or computer generated ones</w:t>
      </w:r>
      <w:proofErr w:type="gramStart"/>
      <w:r>
        <w:rPr>
          <w:rFonts w:ascii="Garamond" w:hAnsi="Garamond" w:cs="Courier"/>
          <w:color w:val="000000"/>
          <w:szCs w:val="20"/>
        </w:rPr>
        <w:t>,*</w:t>
      </w:r>
      <w:proofErr w:type="gramEnd"/>
      <w:r>
        <w:rPr>
          <w:rFonts w:ascii="Garamond" w:hAnsi="Garamond" w:cs="Courier"/>
          <w:color w:val="000000"/>
          <w:szCs w:val="20"/>
        </w:rPr>
        <w:t xml:space="preserve">* create a map of each location on separate sheets of paper. If you are doing a </w:t>
      </w:r>
      <w:proofErr w:type="gramStart"/>
      <w:r>
        <w:rPr>
          <w:rFonts w:ascii="Garamond" w:hAnsi="Garamond" w:cs="Courier"/>
          <w:color w:val="000000"/>
          <w:szCs w:val="20"/>
        </w:rPr>
        <w:t>computer generated</w:t>
      </w:r>
      <w:proofErr w:type="gramEnd"/>
      <w:r>
        <w:rPr>
          <w:rFonts w:ascii="Garamond" w:hAnsi="Garamond" w:cs="Courier"/>
          <w:color w:val="000000"/>
          <w:szCs w:val="20"/>
        </w:rPr>
        <w:t xml:space="preserve"> map, please have each location on a different sheet.  Please include quotes on your map to show why you are drawing the map in the way that you are. </w:t>
      </w:r>
    </w:p>
    <w:p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:rsidR="00296AA6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>
        <w:rPr>
          <w:rFonts w:ascii="Garamond" w:hAnsi="Garamond" w:cs="Courier"/>
          <w:color w:val="000000"/>
          <w:szCs w:val="20"/>
        </w:rPr>
        <w:t xml:space="preserve">You may work in a group of 2-3 people. </w:t>
      </w:r>
    </w:p>
    <w:p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>
        <w:rPr>
          <w:rFonts w:ascii="Garamond" w:hAnsi="Garamond" w:cs="Courier"/>
          <w:color w:val="000000"/>
          <w:szCs w:val="20"/>
        </w:rPr>
        <w:t xml:space="preserve">** </w:t>
      </w:r>
      <w:proofErr w:type="gramStart"/>
      <w:r>
        <w:rPr>
          <w:rFonts w:ascii="Garamond" w:hAnsi="Garamond" w:cs="Courier"/>
          <w:color w:val="000000"/>
          <w:szCs w:val="20"/>
        </w:rPr>
        <w:t>a</w:t>
      </w:r>
      <w:proofErr w:type="gramEnd"/>
      <w:r>
        <w:rPr>
          <w:rFonts w:ascii="Garamond" w:hAnsi="Garamond" w:cs="Courier"/>
          <w:color w:val="000000"/>
          <w:szCs w:val="20"/>
        </w:rPr>
        <w:t xml:space="preserve"> note about computer use for this project. I do NOT want just a collection of images found on Google that you feel represent the setting. You may use photos as a starting place in photo shop or </w:t>
      </w:r>
      <w:r w:rsidR="00A65EBB">
        <w:rPr>
          <w:rFonts w:ascii="Garamond" w:hAnsi="Garamond" w:cs="Courier"/>
          <w:color w:val="000000"/>
          <w:szCs w:val="20"/>
        </w:rPr>
        <w:t>to combine together for your map</w:t>
      </w:r>
      <w:r>
        <w:rPr>
          <w:rFonts w:ascii="Garamond" w:hAnsi="Garamond" w:cs="Courier"/>
          <w:color w:val="000000"/>
          <w:szCs w:val="20"/>
        </w:rPr>
        <w:t xml:space="preserve">. What I don’t want is you to go to Google, type in Dr. TJ </w:t>
      </w:r>
      <w:proofErr w:type="spellStart"/>
      <w:r>
        <w:rPr>
          <w:rFonts w:ascii="Garamond" w:hAnsi="Garamond" w:cs="Courier"/>
          <w:color w:val="000000"/>
          <w:szCs w:val="20"/>
        </w:rPr>
        <w:t>Eckleberg</w:t>
      </w:r>
      <w:proofErr w:type="spellEnd"/>
      <w:r>
        <w:rPr>
          <w:rFonts w:ascii="Garamond" w:hAnsi="Garamond" w:cs="Courier"/>
          <w:color w:val="000000"/>
          <w:szCs w:val="20"/>
        </w:rPr>
        <w:t xml:space="preserve"> and copy and paste the image onto a sheet…</w:t>
      </w:r>
      <w:proofErr w:type="gramStart"/>
      <w:r>
        <w:rPr>
          <w:rFonts w:ascii="Garamond" w:hAnsi="Garamond" w:cs="Courier"/>
          <w:color w:val="000000"/>
          <w:szCs w:val="20"/>
        </w:rPr>
        <w:t>.you</w:t>
      </w:r>
      <w:proofErr w:type="gramEnd"/>
      <w:r>
        <w:rPr>
          <w:rFonts w:ascii="Garamond" w:hAnsi="Garamond" w:cs="Courier"/>
          <w:color w:val="000000"/>
          <w:szCs w:val="20"/>
        </w:rPr>
        <w:t xml:space="preserve"> are to put in more effort than that. </w:t>
      </w:r>
    </w:p>
    <w:p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Areas Required on Map: 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a. East Egg (pgs. 4 - 5)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b. Buchanan's house (pgs. 6 - 7)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c. West Egg (pgs. 4 - 5)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d. Gatsby's house (pg. 5)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e. Nick's house (pg. 5)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f. Long Island Sound (pg. 5)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g. Valley of Ashes (pg. 23)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h. T.J. </w:t>
      </w:r>
      <w:proofErr w:type="spellStart"/>
      <w:r w:rsidRPr="00DD191A">
        <w:rPr>
          <w:rFonts w:ascii="Garamond" w:hAnsi="Garamond" w:cs="Courier"/>
          <w:color w:val="000000"/>
          <w:szCs w:val="20"/>
        </w:rPr>
        <w:t>Eckleberg</w:t>
      </w:r>
      <w:proofErr w:type="spellEnd"/>
      <w:r w:rsidRPr="00DD191A">
        <w:rPr>
          <w:rFonts w:ascii="Garamond" w:hAnsi="Garamond" w:cs="Courier"/>
          <w:color w:val="000000"/>
          <w:szCs w:val="20"/>
        </w:rPr>
        <w:t xml:space="preserve"> billboard (pg. 23)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proofErr w:type="spellStart"/>
      <w:r w:rsidRPr="00DD191A">
        <w:rPr>
          <w:rFonts w:ascii="Garamond" w:hAnsi="Garamond" w:cs="Courier"/>
          <w:color w:val="000000"/>
          <w:szCs w:val="20"/>
        </w:rPr>
        <w:t>i</w:t>
      </w:r>
      <w:proofErr w:type="spellEnd"/>
      <w:r w:rsidRPr="00DD191A">
        <w:rPr>
          <w:rFonts w:ascii="Garamond" w:hAnsi="Garamond" w:cs="Courier"/>
          <w:color w:val="000000"/>
          <w:szCs w:val="20"/>
        </w:rPr>
        <w:t xml:space="preserve">. Railroad tracks and motor road (pg. 23)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j. Wilson's garage/house (pgs. 24 -25)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k. New York (pg. 4, 23)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proofErr w:type="gramStart"/>
      <w:r w:rsidRPr="00DD191A">
        <w:rPr>
          <w:rFonts w:ascii="Garamond" w:hAnsi="Garamond" w:cs="Courier"/>
          <w:color w:val="000000"/>
          <w:szCs w:val="20"/>
        </w:rPr>
        <w:t>l</w:t>
      </w:r>
      <w:proofErr w:type="gramEnd"/>
      <w:r w:rsidRPr="00DD191A">
        <w:rPr>
          <w:rFonts w:ascii="Garamond" w:hAnsi="Garamond" w:cs="Courier"/>
          <w:color w:val="000000"/>
          <w:szCs w:val="20"/>
        </w:rPr>
        <w:t xml:space="preserve">. Jordan's aunt's apartment (pg. 19) </w:t>
      </w:r>
    </w:p>
    <w:p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>m. Tom and Myrtle's apartment (pgs. 28 -29)</w:t>
      </w:r>
    </w:p>
    <w:p w:rsidR="00DD191A" w:rsidRDefault="00DD191A"/>
    <w:p w:rsidR="00DD191A" w:rsidRDefault="00DD191A"/>
    <w:p w:rsidR="00A65EBB" w:rsidRDefault="00A65EBB"/>
    <w:sectPr w:rsidR="00A65EBB" w:rsidSect="00A65EB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D191A"/>
    <w:rsid w:val="00296AA6"/>
    <w:rsid w:val="00983739"/>
    <w:rsid w:val="00A65EBB"/>
    <w:rsid w:val="00D922B7"/>
    <w:rsid w:val="00DD191A"/>
    <w:rsid w:val="00E05296"/>
  </w:rsids>
  <m:mathPr>
    <m:mathFont m:val="@ＭＳ 明朝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2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DD1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191A"/>
    <w:rPr>
      <w:rFonts w:ascii="Courier" w:hAnsi="Courier" w:cs="Courier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206</Words>
  <Characters>1178</Characters>
  <Application>Microsoft Macintosh Word</Application>
  <DocSecurity>0</DocSecurity>
  <Lines>9</Lines>
  <Paragraphs>2</Paragraphs>
  <ScaleCrop>false</ScaleCrop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3</cp:revision>
  <dcterms:created xsi:type="dcterms:W3CDTF">2012-12-05T15:58:00Z</dcterms:created>
  <dcterms:modified xsi:type="dcterms:W3CDTF">2016-03-22T13:34:00Z</dcterms:modified>
</cp:coreProperties>
</file>